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8B" w:rsidRDefault="0017408B">
      <w:pPr>
        <w:pStyle w:val="Standard"/>
        <w:rPr>
          <w:rFonts w:hint="eastAsia"/>
        </w:rPr>
      </w:pPr>
    </w:p>
    <w:p w:rsidR="0017408B" w:rsidRDefault="0017408B">
      <w:pPr>
        <w:pStyle w:val="Standard"/>
        <w:rPr>
          <w:rFonts w:hint="eastAsia"/>
        </w:rPr>
      </w:pPr>
    </w:p>
    <w:p w:rsidR="0017408B" w:rsidRDefault="0017408B">
      <w:pPr>
        <w:pStyle w:val="Standard"/>
        <w:rPr>
          <w:rFonts w:hint="eastAsia"/>
        </w:rPr>
      </w:pPr>
    </w:p>
    <w:p w:rsidR="0017408B" w:rsidRDefault="00E948F2">
      <w:pPr>
        <w:pStyle w:val="Standard"/>
        <w:jc w:val="center"/>
        <w:rPr>
          <w:rFonts w:hint="eastAsia"/>
          <w:b/>
          <w:bCs/>
          <w:sz w:val="36"/>
          <w:szCs w:val="36"/>
          <w:u w:val="single"/>
        </w:rPr>
      </w:pPr>
      <w:r>
        <w:rPr>
          <w:b/>
          <w:bCs/>
          <w:sz w:val="36"/>
          <w:szCs w:val="36"/>
          <w:u w:val="single"/>
        </w:rPr>
        <w:t>Northgate Practice Patient’s Group</w:t>
      </w:r>
    </w:p>
    <w:p w:rsidR="0017408B" w:rsidRDefault="00E948F2">
      <w:pPr>
        <w:pStyle w:val="Standard"/>
        <w:rPr>
          <w:rFonts w:hint="eastAsia"/>
          <w:b/>
          <w:bCs/>
          <w:sz w:val="36"/>
          <w:szCs w:val="36"/>
          <w:u w:val="single"/>
        </w:rPr>
      </w:pPr>
      <w:r>
        <w:rPr>
          <w:b/>
          <w:bCs/>
          <w:sz w:val="36"/>
          <w:szCs w:val="36"/>
          <w:u w:val="single"/>
        </w:rPr>
        <w:t>General Notes taken from the Meeting held on 26</w:t>
      </w:r>
      <w:r>
        <w:rPr>
          <w:b/>
          <w:bCs/>
          <w:sz w:val="36"/>
          <w:szCs w:val="36"/>
          <w:u w:val="single"/>
          <w:vertAlign w:val="superscript"/>
        </w:rPr>
        <w:t>th</w:t>
      </w:r>
      <w:r>
        <w:rPr>
          <w:b/>
          <w:bCs/>
          <w:sz w:val="36"/>
          <w:szCs w:val="36"/>
          <w:u w:val="single"/>
        </w:rPr>
        <w:t xml:space="preserve"> March 2019</w:t>
      </w:r>
    </w:p>
    <w:p w:rsidR="0017408B" w:rsidRDefault="0017408B">
      <w:pPr>
        <w:pStyle w:val="Standard"/>
        <w:rPr>
          <w:rFonts w:hint="eastAsia"/>
          <w:b/>
          <w:bCs/>
          <w:sz w:val="36"/>
          <w:szCs w:val="36"/>
          <w:u w:val="single"/>
        </w:rPr>
      </w:pPr>
    </w:p>
    <w:p w:rsidR="0017408B" w:rsidRDefault="00E948F2">
      <w:pPr>
        <w:pStyle w:val="Standard"/>
        <w:rPr>
          <w:rFonts w:hint="eastAsia"/>
          <w:b/>
          <w:bCs/>
          <w:sz w:val="36"/>
          <w:szCs w:val="36"/>
        </w:rPr>
      </w:pPr>
      <w:r>
        <w:rPr>
          <w:b/>
          <w:bCs/>
          <w:sz w:val="36"/>
          <w:szCs w:val="36"/>
          <w:u w:val="single"/>
        </w:rPr>
        <w:t>In Attendance:</w:t>
      </w:r>
      <w:r>
        <w:rPr>
          <w:b/>
          <w:bCs/>
          <w:sz w:val="36"/>
          <w:szCs w:val="36"/>
        </w:rPr>
        <w:tab/>
      </w:r>
      <w:r>
        <w:rPr>
          <w:b/>
          <w:bCs/>
          <w:sz w:val="36"/>
          <w:szCs w:val="36"/>
        </w:rPr>
        <w:tab/>
      </w:r>
      <w:r>
        <w:rPr>
          <w:b/>
          <w:bCs/>
          <w:sz w:val="36"/>
          <w:szCs w:val="36"/>
          <w:u w:val="single"/>
        </w:rPr>
        <w:t>Chair</w:t>
      </w:r>
      <w:r>
        <w:rPr>
          <w:b/>
          <w:bCs/>
          <w:sz w:val="36"/>
          <w:szCs w:val="36"/>
        </w:rPr>
        <w:tab/>
        <w:t>Sylvia Bailey</w:t>
      </w:r>
    </w:p>
    <w:p w:rsidR="0017408B" w:rsidRDefault="0017408B">
      <w:pPr>
        <w:pStyle w:val="Standard"/>
        <w:rPr>
          <w:rFonts w:hint="eastAsia"/>
          <w:b/>
          <w:bCs/>
          <w:sz w:val="36"/>
          <w:szCs w:val="36"/>
        </w:rPr>
      </w:pPr>
    </w:p>
    <w:p w:rsidR="0017408B" w:rsidRDefault="00E948F2">
      <w:pPr>
        <w:pStyle w:val="Standard"/>
        <w:rPr>
          <w:rFonts w:hint="eastAsia"/>
          <w:b/>
          <w:bCs/>
          <w:sz w:val="36"/>
          <w:szCs w:val="36"/>
          <w:u w:val="single"/>
        </w:rPr>
      </w:pPr>
      <w:r>
        <w:rPr>
          <w:b/>
          <w:bCs/>
          <w:sz w:val="36"/>
          <w:szCs w:val="36"/>
          <w:u w:val="single"/>
        </w:rPr>
        <w:t>Members present:</w:t>
      </w:r>
      <w:r>
        <w:rPr>
          <w:b/>
          <w:bCs/>
          <w:sz w:val="36"/>
          <w:szCs w:val="36"/>
          <w:u w:val="single"/>
        </w:rPr>
        <w:tab/>
      </w:r>
      <w:r>
        <w:rPr>
          <w:b/>
          <w:bCs/>
          <w:sz w:val="36"/>
          <w:szCs w:val="36"/>
        </w:rPr>
        <w:tab/>
        <w:t xml:space="preserve">Dorothy </w:t>
      </w:r>
      <w:proofErr w:type="spellStart"/>
      <w:r>
        <w:rPr>
          <w:b/>
          <w:bCs/>
          <w:sz w:val="36"/>
          <w:szCs w:val="36"/>
        </w:rPr>
        <w:t>Barrell</w:t>
      </w:r>
      <w:proofErr w:type="spellEnd"/>
      <w:r>
        <w:rPr>
          <w:b/>
          <w:bCs/>
          <w:sz w:val="36"/>
          <w:szCs w:val="36"/>
        </w:rPr>
        <w:t xml:space="preserve">, Louise Platt, Jo </w:t>
      </w:r>
      <w:proofErr w:type="spellStart"/>
      <w:r>
        <w:rPr>
          <w:b/>
          <w:bCs/>
          <w:sz w:val="36"/>
          <w:szCs w:val="36"/>
        </w:rPr>
        <w:t>Worton</w:t>
      </w:r>
      <w:proofErr w:type="spellEnd"/>
      <w:r>
        <w:rPr>
          <w:b/>
          <w:bCs/>
          <w:sz w:val="36"/>
          <w:szCs w:val="36"/>
        </w:rPr>
        <w:t>,</w:t>
      </w:r>
    </w:p>
    <w:p w:rsidR="0017408B" w:rsidRDefault="00E948F2">
      <w:pPr>
        <w:pStyle w:val="Standard"/>
        <w:rPr>
          <w:rFonts w:hint="eastAsia"/>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Ann Harrison, Roger Corbett, Danny </w:t>
      </w:r>
      <w:proofErr w:type="spellStart"/>
      <w:r>
        <w:rPr>
          <w:b/>
          <w:bCs/>
          <w:sz w:val="36"/>
          <w:szCs w:val="36"/>
        </w:rPr>
        <w:t>Newey</w:t>
      </w:r>
      <w:proofErr w:type="spellEnd"/>
    </w:p>
    <w:p w:rsidR="0017408B" w:rsidRDefault="00E948F2">
      <w:pPr>
        <w:pStyle w:val="Standard"/>
        <w:rPr>
          <w:rFonts w:hint="eastAsia"/>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17408B" w:rsidRDefault="00E948F2">
      <w:pPr>
        <w:pStyle w:val="Standard"/>
        <w:rPr>
          <w:rFonts w:hint="eastAsia"/>
          <w:b/>
          <w:bCs/>
          <w:sz w:val="36"/>
          <w:szCs w:val="36"/>
          <w:u w:val="single"/>
        </w:rPr>
      </w:pPr>
      <w:r>
        <w:rPr>
          <w:b/>
          <w:bCs/>
          <w:sz w:val="36"/>
          <w:szCs w:val="36"/>
          <w:u w:val="single"/>
        </w:rPr>
        <w:t>Apologies:</w:t>
      </w:r>
      <w:r>
        <w:rPr>
          <w:b/>
          <w:bCs/>
          <w:sz w:val="36"/>
          <w:szCs w:val="36"/>
        </w:rPr>
        <w:tab/>
      </w:r>
      <w:r>
        <w:rPr>
          <w:b/>
          <w:bCs/>
          <w:sz w:val="36"/>
          <w:szCs w:val="36"/>
        </w:rPr>
        <w:tab/>
      </w:r>
      <w:r>
        <w:rPr>
          <w:b/>
          <w:bCs/>
          <w:sz w:val="36"/>
          <w:szCs w:val="36"/>
        </w:rPr>
        <w:tab/>
        <w:t>Doris Lee, Maureen Nathaniel, Bob Ingram</w:t>
      </w:r>
    </w:p>
    <w:p w:rsidR="0017408B" w:rsidRDefault="0017408B">
      <w:pPr>
        <w:pStyle w:val="Standard"/>
        <w:rPr>
          <w:rFonts w:hint="eastAsia"/>
          <w:b/>
          <w:bCs/>
          <w:sz w:val="36"/>
          <w:szCs w:val="36"/>
        </w:rPr>
      </w:pPr>
    </w:p>
    <w:p w:rsidR="0017408B" w:rsidRDefault="00E948F2">
      <w:pPr>
        <w:pStyle w:val="Standard"/>
        <w:rPr>
          <w:rFonts w:hint="eastAsia"/>
          <w:b/>
          <w:bCs/>
          <w:sz w:val="36"/>
          <w:szCs w:val="36"/>
          <w:u w:val="single"/>
        </w:rPr>
      </w:pPr>
      <w:proofErr w:type="spellStart"/>
      <w:r>
        <w:rPr>
          <w:b/>
          <w:bCs/>
          <w:sz w:val="36"/>
          <w:szCs w:val="36"/>
          <w:u w:val="single"/>
        </w:rPr>
        <w:t>Notetaker</w:t>
      </w:r>
      <w:proofErr w:type="spellEnd"/>
      <w:r>
        <w:rPr>
          <w:b/>
          <w:bCs/>
          <w:sz w:val="36"/>
          <w:szCs w:val="36"/>
          <w:u w:val="single"/>
        </w:rPr>
        <w:t>:</w:t>
      </w:r>
      <w:r>
        <w:rPr>
          <w:b/>
          <w:bCs/>
          <w:sz w:val="36"/>
          <w:szCs w:val="36"/>
        </w:rPr>
        <w:tab/>
      </w:r>
      <w:r>
        <w:rPr>
          <w:b/>
          <w:bCs/>
          <w:sz w:val="36"/>
          <w:szCs w:val="36"/>
        </w:rPr>
        <w:tab/>
      </w:r>
      <w:r>
        <w:rPr>
          <w:b/>
          <w:bCs/>
          <w:sz w:val="36"/>
          <w:szCs w:val="36"/>
        </w:rPr>
        <w:tab/>
        <w:t>Janet Jukes</w:t>
      </w:r>
      <w:r>
        <w:rPr>
          <w:b/>
          <w:bCs/>
          <w:sz w:val="36"/>
          <w:szCs w:val="36"/>
        </w:rPr>
        <w:tab/>
      </w:r>
      <w:r>
        <w:rPr>
          <w:b/>
          <w:bCs/>
          <w:sz w:val="36"/>
          <w:szCs w:val="36"/>
        </w:rPr>
        <w:tab/>
      </w:r>
    </w:p>
    <w:p w:rsidR="0017408B" w:rsidRDefault="0017408B">
      <w:pPr>
        <w:pStyle w:val="Standard"/>
        <w:rPr>
          <w:rFonts w:hint="eastAsia"/>
          <w:b/>
          <w:bCs/>
          <w:sz w:val="36"/>
          <w:szCs w:val="36"/>
        </w:rPr>
      </w:pPr>
    </w:p>
    <w:p w:rsidR="0017408B" w:rsidRDefault="00E948F2">
      <w:pPr>
        <w:pStyle w:val="Standard"/>
        <w:rPr>
          <w:rFonts w:hint="eastAsia"/>
          <w:b/>
          <w:bCs/>
          <w:sz w:val="36"/>
          <w:szCs w:val="36"/>
          <w:u w:val="single"/>
        </w:rPr>
      </w:pPr>
      <w:r>
        <w:rPr>
          <w:b/>
          <w:bCs/>
          <w:sz w:val="36"/>
          <w:szCs w:val="36"/>
          <w:u w:val="single"/>
        </w:rPr>
        <w:t>Visitors</w:t>
      </w:r>
      <w:r>
        <w:rPr>
          <w:b/>
          <w:bCs/>
          <w:sz w:val="36"/>
          <w:szCs w:val="36"/>
        </w:rPr>
        <w:t>:</w:t>
      </w:r>
      <w:r>
        <w:rPr>
          <w:b/>
          <w:bCs/>
          <w:sz w:val="36"/>
          <w:szCs w:val="36"/>
        </w:rPr>
        <w:tab/>
      </w:r>
      <w:r>
        <w:rPr>
          <w:b/>
          <w:bCs/>
          <w:sz w:val="36"/>
          <w:szCs w:val="36"/>
        </w:rPr>
        <w:tab/>
      </w:r>
      <w:r>
        <w:rPr>
          <w:b/>
          <w:bCs/>
          <w:sz w:val="36"/>
          <w:szCs w:val="36"/>
        </w:rPr>
        <w:tab/>
      </w:r>
      <w:r>
        <w:rPr>
          <w:b/>
          <w:bCs/>
          <w:sz w:val="36"/>
          <w:szCs w:val="36"/>
        </w:rPr>
        <w:tab/>
      </w:r>
      <w:r>
        <w:rPr>
          <w:b/>
          <w:bCs/>
          <w:sz w:val="36"/>
          <w:szCs w:val="36"/>
          <w:u w:val="single"/>
        </w:rPr>
        <w:t>Andrew Hawes – Dr Singal</w:t>
      </w:r>
    </w:p>
    <w:p w:rsidR="0017408B" w:rsidRDefault="0017408B">
      <w:pPr>
        <w:pStyle w:val="Standard"/>
        <w:rPr>
          <w:rFonts w:hint="eastAsia"/>
          <w:b/>
          <w:bCs/>
          <w:sz w:val="36"/>
          <w:szCs w:val="36"/>
          <w:u w:val="single"/>
        </w:rPr>
      </w:pPr>
    </w:p>
    <w:p w:rsidR="0017408B" w:rsidRDefault="00E948F2">
      <w:pPr>
        <w:pStyle w:val="Standard"/>
        <w:numPr>
          <w:ilvl w:val="0"/>
          <w:numId w:val="1"/>
        </w:numPr>
        <w:rPr>
          <w:rFonts w:hint="eastAsia"/>
          <w:b/>
          <w:bCs/>
          <w:sz w:val="36"/>
          <w:szCs w:val="36"/>
        </w:rPr>
      </w:pPr>
      <w:r>
        <w:rPr>
          <w:b/>
          <w:bCs/>
          <w:sz w:val="36"/>
          <w:szCs w:val="36"/>
        </w:rPr>
        <w:t>Sylvia introduced Andrew Hawes from Walsall Carers, whose</w:t>
      </w:r>
    </w:p>
    <w:p w:rsidR="0017408B" w:rsidRDefault="00E948F2">
      <w:pPr>
        <w:pStyle w:val="Standard"/>
        <w:rPr>
          <w:rFonts w:hint="eastAsia"/>
          <w:b/>
          <w:bCs/>
          <w:sz w:val="36"/>
          <w:szCs w:val="36"/>
        </w:rPr>
      </w:pPr>
      <w:proofErr w:type="gramStart"/>
      <w:r>
        <w:rPr>
          <w:b/>
          <w:bCs/>
          <w:sz w:val="36"/>
          <w:szCs w:val="36"/>
        </w:rPr>
        <w:t>job</w:t>
      </w:r>
      <w:proofErr w:type="gramEnd"/>
      <w:r>
        <w:rPr>
          <w:b/>
          <w:bCs/>
          <w:sz w:val="36"/>
          <w:szCs w:val="36"/>
        </w:rPr>
        <w:t xml:space="preserve"> is to support unpaid carers in the community.  He is going</w:t>
      </w:r>
    </w:p>
    <w:p w:rsidR="0017408B" w:rsidRDefault="00E948F2">
      <w:pPr>
        <w:pStyle w:val="Standard"/>
        <w:rPr>
          <w:rFonts w:hint="eastAsia"/>
          <w:b/>
          <w:bCs/>
          <w:sz w:val="36"/>
          <w:szCs w:val="36"/>
        </w:rPr>
      </w:pPr>
      <w:proofErr w:type="gramStart"/>
      <w:r>
        <w:rPr>
          <w:b/>
          <w:bCs/>
          <w:sz w:val="36"/>
          <w:szCs w:val="36"/>
        </w:rPr>
        <w:t>to</w:t>
      </w:r>
      <w:proofErr w:type="gramEnd"/>
      <w:r>
        <w:rPr>
          <w:b/>
          <w:bCs/>
          <w:sz w:val="36"/>
          <w:szCs w:val="36"/>
        </w:rPr>
        <w:t xml:space="preserve"> give the group a presentation about how he helps carers in the Walsall area.</w:t>
      </w:r>
    </w:p>
    <w:p w:rsidR="0017408B" w:rsidRDefault="00E948F2">
      <w:pPr>
        <w:pStyle w:val="Standard"/>
        <w:rPr>
          <w:rFonts w:hint="eastAsia"/>
          <w:b/>
          <w:bCs/>
          <w:sz w:val="36"/>
          <w:szCs w:val="36"/>
        </w:rPr>
      </w:pPr>
      <w:r>
        <w:rPr>
          <w:b/>
          <w:bCs/>
          <w:sz w:val="36"/>
          <w:szCs w:val="36"/>
        </w:rPr>
        <w:t xml:space="preserve">Andrew introduced himself </w:t>
      </w:r>
      <w:r>
        <w:rPr>
          <w:b/>
          <w:bCs/>
          <w:sz w:val="36"/>
          <w:szCs w:val="36"/>
        </w:rPr>
        <w:t>and gave a brief outline of his job.</w:t>
      </w:r>
    </w:p>
    <w:p w:rsidR="0017408B" w:rsidRDefault="00E948F2">
      <w:pPr>
        <w:pStyle w:val="Standard"/>
        <w:rPr>
          <w:rFonts w:hint="eastAsia"/>
          <w:b/>
          <w:bCs/>
          <w:sz w:val="36"/>
          <w:szCs w:val="36"/>
        </w:rPr>
      </w:pPr>
      <w:r>
        <w:rPr>
          <w:b/>
          <w:bCs/>
          <w:sz w:val="36"/>
          <w:szCs w:val="36"/>
        </w:rPr>
        <w:t xml:space="preserve">Due to all different illnesses he and his team give advice to people in the community, guidance and help to people who sometimes do not know where to turn to and have no knowledge of where to claim benefits, caring for </w:t>
      </w:r>
      <w:r>
        <w:rPr>
          <w:b/>
          <w:bCs/>
          <w:sz w:val="36"/>
          <w:szCs w:val="36"/>
        </w:rPr>
        <w:t>relatives, friends and anything to do with carers and their questions.</w:t>
      </w:r>
    </w:p>
    <w:p w:rsidR="0017408B" w:rsidRDefault="00E948F2">
      <w:pPr>
        <w:pStyle w:val="Standard"/>
        <w:numPr>
          <w:ilvl w:val="0"/>
          <w:numId w:val="1"/>
        </w:numPr>
        <w:rPr>
          <w:rFonts w:hint="eastAsia"/>
          <w:b/>
          <w:bCs/>
          <w:sz w:val="36"/>
          <w:szCs w:val="36"/>
        </w:rPr>
      </w:pPr>
      <w:r>
        <w:rPr>
          <w:b/>
          <w:bCs/>
          <w:sz w:val="36"/>
          <w:szCs w:val="36"/>
        </w:rPr>
        <w:t>SB asked Andrew to give a short talk about Dementia and their carers – his knowledge would be invaluable to the group.</w:t>
      </w:r>
    </w:p>
    <w:p w:rsidR="0017408B" w:rsidRDefault="00E948F2">
      <w:pPr>
        <w:pStyle w:val="Standard"/>
        <w:numPr>
          <w:ilvl w:val="0"/>
          <w:numId w:val="1"/>
        </w:numPr>
        <w:rPr>
          <w:rFonts w:hint="eastAsia"/>
          <w:b/>
          <w:bCs/>
          <w:sz w:val="36"/>
          <w:szCs w:val="36"/>
        </w:rPr>
      </w:pPr>
      <w:proofErr w:type="spellStart"/>
      <w:r>
        <w:rPr>
          <w:b/>
          <w:bCs/>
          <w:sz w:val="36"/>
          <w:szCs w:val="36"/>
        </w:rPr>
        <w:t>JW</w:t>
      </w:r>
      <w:proofErr w:type="spellEnd"/>
      <w:r>
        <w:rPr>
          <w:b/>
          <w:bCs/>
          <w:sz w:val="36"/>
          <w:szCs w:val="36"/>
        </w:rPr>
        <w:t xml:space="preserve"> asked if there was any long term support for Dementia patients </w:t>
      </w:r>
      <w:r>
        <w:rPr>
          <w:b/>
          <w:bCs/>
          <w:sz w:val="36"/>
          <w:szCs w:val="36"/>
        </w:rPr>
        <w:t>and their carers – the support short term is a 12 week period where the Dementia patients and Carers receive information and help from them to go to their doctors to be diagnosed, then he/she should send them to the Memory Clinic and if they want informati</w:t>
      </w:r>
      <w:r>
        <w:rPr>
          <w:b/>
          <w:bCs/>
          <w:sz w:val="36"/>
          <w:szCs w:val="36"/>
        </w:rPr>
        <w:t>on on benefits they can be helped.</w:t>
      </w:r>
    </w:p>
    <w:p w:rsidR="0017408B" w:rsidRDefault="00E948F2">
      <w:pPr>
        <w:pStyle w:val="Standard"/>
        <w:rPr>
          <w:rFonts w:hint="eastAsia"/>
          <w:b/>
          <w:bCs/>
          <w:sz w:val="36"/>
          <w:szCs w:val="36"/>
        </w:rPr>
      </w:pPr>
      <w:r>
        <w:rPr>
          <w:b/>
          <w:bCs/>
          <w:sz w:val="36"/>
          <w:szCs w:val="36"/>
        </w:rPr>
        <w:lastRenderedPageBreak/>
        <w:t>This is one of the most talked about questions.  He said they could have Attendance Allowance which would allow them to buy extra provision e.g. clothes, taxis.</w:t>
      </w:r>
    </w:p>
    <w:p w:rsidR="0017408B" w:rsidRDefault="00E948F2">
      <w:pPr>
        <w:pStyle w:val="Standard"/>
        <w:numPr>
          <w:ilvl w:val="0"/>
          <w:numId w:val="1"/>
        </w:numPr>
        <w:rPr>
          <w:rFonts w:hint="eastAsia"/>
          <w:b/>
          <w:bCs/>
          <w:sz w:val="36"/>
          <w:szCs w:val="36"/>
        </w:rPr>
      </w:pPr>
      <w:r>
        <w:rPr>
          <w:b/>
          <w:bCs/>
          <w:sz w:val="36"/>
          <w:szCs w:val="36"/>
          <w:u w:val="single"/>
        </w:rPr>
        <w:t>Support</w:t>
      </w:r>
      <w:r>
        <w:rPr>
          <w:b/>
          <w:bCs/>
          <w:sz w:val="36"/>
          <w:szCs w:val="36"/>
        </w:rPr>
        <w:t>:  Pathways for Life, Dementia cafe Rectory Gardens -</w:t>
      </w:r>
      <w:r>
        <w:rPr>
          <w:b/>
          <w:bCs/>
          <w:sz w:val="36"/>
          <w:szCs w:val="36"/>
        </w:rPr>
        <w:t xml:space="preserve"> 4</w:t>
      </w:r>
      <w:r>
        <w:rPr>
          <w:b/>
          <w:bCs/>
          <w:sz w:val="36"/>
          <w:szCs w:val="36"/>
          <w:vertAlign w:val="superscript"/>
        </w:rPr>
        <w:t>th</w:t>
      </w:r>
      <w:r>
        <w:rPr>
          <w:b/>
          <w:bCs/>
          <w:sz w:val="36"/>
          <w:szCs w:val="36"/>
        </w:rPr>
        <w:t xml:space="preserve"> Tuesday in each month 2-4pm, Benefits Clinics, Walsall Carers centre, twice a month on Fridays 10-12.</w:t>
      </w:r>
    </w:p>
    <w:p w:rsidR="0017408B" w:rsidRDefault="00E948F2">
      <w:pPr>
        <w:pStyle w:val="Standard"/>
        <w:numPr>
          <w:ilvl w:val="0"/>
          <w:numId w:val="1"/>
        </w:numPr>
        <w:rPr>
          <w:rFonts w:hint="eastAsia"/>
          <w:b/>
          <w:bCs/>
          <w:sz w:val="36"/>
          <w:szCs w:val="36"/>
        </w:rPr>
      </w:pPr>
      <w:r>
        <w:rPr>
          <w:b/>
          <w:bCs/>
          <w:sz w:val="36"/>
          <w:szCs w:val="36"/>
        </w:rPr>
        <w:t>This is just many of the places that will advise Carers.</w:t>
      </w:r>
    </w:p>
    <w:p w:rsidR="0017408B" w:rsidRDefault="00E948F2">
      <w:pPr>
        <w:pStyle w:val="Standard"/>
        <w:rPr>
          <w:rFonts w:hint="eastAsia"/>
          <w:b/>
          <w:bCs/>
          <w:sz w:val="36"/>
          <w:szCs w:val="36"/>
        </w:rPr>
      </w:pPr>
      <w:r>
        <w:rPr>
          <w:b/>
          <w:bCs/>
          <w:sz w:val="36"/>
          <w:szCs w:val="36"/>
        </w:rPr>
        <w:tab/>
        <w:t xml:space="preserve">Andrew finished with saying any help/advice he could give the </w:t>
      </w:r>
      <w:r>
        <w:rPr>
          <w:b/>
          <w:bCs/>
          <w:sz w:val="36"/>
          <w:szCs w:val="36"/>
        </w:rPr>
        <w:tab/>
      </w:r>
    </w:p>
    <w:p w:rsidR="0017408B" w:rsidRDefault="00E948F2">
      <w:pPr>
        <w:pStyle w:val="Standard"/>
        <w:rPr>
          <w:rFonts w:hint="eastAsia"/>
          <w:b/>
          <w:bCs/>
          <w:sz w:val="36"/>
          <w:szCs w:val="36"/>
        </w:rPr>
      </w:pPr>
      <w:r>
        <w:rPr>
          <w:b/>
          <w:bCs/>
          <w:sz w:val="36"/>
          <w:szCs w:val="36"/>
        </w:rPr>
        <w:tab/>
      </w:r>
      <w:proofErr w:type="gramStart"/>
      <w:r>
        <w:rPr>
          <w:b/>
          <w:bCs/>
          <w:sz w:val="36"/>
          <w:szCs w:val="36"/>
        </w:rPr>
        <w:t>group</w:t>
      </w:r>
      <w:proofErr w:type="gramEnd"/>
      <w:r>
        <w:rPr>
          <w:b/>
          <w:bCs/>
          <w:sz w:val="36"/>
          <w:szCs w:val="36"/>
        </w:rPr>
        <w:t>, just get in touch.</w:t>
      </w:r>
    </w:p>
    <w:p w:rsidR="0017408B" w:rsidRDefault="00E948F2">
      <w:pPr>
        <w:pStyle w:val="Standard"/>
        <w:numPr>
          <w:ilvl w:val="0"/>
          <w:numId w:val="2"/>
        </w:numPr>
        <w:rPr>
          <w:rFonts w:hint="eastAsia"/>
          <w:b/>
          <w:bCs/>
          <w:sz w:val="36"/>
          <w:szCs w:val="36"/>
        </w:rPr>
      </w:pPr>
      <w:r>
        <w:rPr>
          <w:b/>
          <w:bCs/>
          <w:sz w:val="36"/>
          <w:szCs w:val="36"/>
        </w:rPr>
        <w:t>SB thanked Andrew.</w:t>
      </w:r>
    </w:p>
    <w:p w:rsidR="0017408B" w:rsidRDefault="00E948F2">
      <w:pPr>
        <w:pStyle w:val="Standard"/>
        <w:numPr>
          <w:ilvl w:val="0"/>
          <w:numId w:val="2"/>
        </w:numPr>
        <w:rPr>
          <w:rFonts w:hint="eastAsia"/>
          <w:b/>
          <w:bCs/>
          <w:sz w:val="36"/>
          <w:szCs w:val="36"/>
        </w:rPr>
      </w:pPr>
      <w:r>
        <w:rPr>
          <w:b/>
          <w:bCs/>
          <w:sz w:val="36"/>
          <w:szCs w:val="36"/>
        </w:rPr>
        <w:t>SB asked Dr Singal some questions regarding Dementia patients at the surgery – Did the practice have any protocol</w:t>
      </w:r>
    </w:p>
    <w:p w:rsidR="0017408B" w:rsidRDefault="00E948F2">
      <w:pPr>
        <w:pStyle w:val="Standard"/>
        <w:rPr>
          <w:rFonts w:hint="eastAsia"/>
          <w:b/>
          <w:bCs/>
          <w:sz w:val="36"/>
          <w:szCs w:val="36"/>
        </w:rPr>
      </w:pPr>
      <w:proofErr w:type="gramStart"/>
      <w:r>
        <w:rPr>
          <w:b/>
          <w:bCs/>
          <w:sz w:val="36"/>
          <w:szCs w:val="36"/>
        </w:rPr>
        <w:t>regarding</w:t>
      </w:r>
      <w:proofErr w:type="gramEnd"/>
      <w:r w:rsidR="005D4562">
        <w:rPr>
          <w:b/>
          <w:bCs/>
          <w:sz w:val="36"/>
          <w:szCs w:val="36"/>
        </w:rPr>
        <w:t xml:space="preserve"> assessing Dementia patients – o</w:t>
      </w:r>
      <w:r>
        <w:rPr>
          <w:b/>
          <w:bCs/>
          <w:sz w:val="36"/>
          <w:szCs w:val="36"/>
        </w:rPr>
        <w:t>n each Dementia patients records it is flagged up on screen so that the doctors</w:t>
      </w:r>
    </w:p>
    <w:p w:rsidR="0017408B" w:rsidRDefault="00E948F2">
      <w:pPr>
        <w:pStyle w:val="Standard"/>
        <w:rPr>
          <w:rFonts w:hint="eastAsia"/>
          <w:b/>
          <w:bCs/>
          <w:sz w:val="36"/>
          <w:szCs w:val="36"/>
        </w:rPr>
      </w:pPr>
      <w:proofErr w:type="gramStart"/>
      <w:r>
        <w:rPr>
          <w:b/>
          <w:bCs/>
          <w:sz w:val="36"/>
          <w:szCs w:val="36"/>
        </w:rPr>
        <w:t>k</w:t>
      </w:r>
      <w:r>
        <w:rPr>
          <w:b/>
          <w:bCs/>
          <w:sz w:val="36"/>
          <w:szCs w:val="36"/>
        </w:rPr>
        <w:t>now</w:t>
      </w:r>
      <w:proofErr w:type="gramEnd"/>
      <w:r>
        <w:rPr>
          <w:b/>
          <w:bCs/>
          <w:sz w:val="36"/>
          <w:szCs w:val="36"/>
        </w:rPr>
        <w:t xml:space="preserve"> the patient may need help when visiting the surgery.</w:t>
      </w:r>
    </w:p>
    <w:p w:rsidR="0017408B" w:rsidRDefault="00E948F2">
      <w:pPr>
        <w:pStyle w:val="Standard"/>
        <w:rPr>
          <w:rFonts w:hint="eastAsia"/>
          <w:b/>
          <w:bCs/>
          <w:sz w:val="36"/>
          <w:szCs w:val="36"/>
        </w:rPr>
      </w:pPr>
      <w:r>
        <w:rPr>
          <w:b/>
          <w:bCs/>
          <w:sz w:val="36"/>
          <w:szCs w:val="36"/>
        </w:rPr>
        <w:t>He was interested that Jo and Louise are trying to set up some kind of help and support ‘stand’ for carers who care for someone with this illness and at the moment the surgery does have table at</w:t>
      </w:r>
      <w:bookmarkStart w:id="0" w:name="_GoBack"/>
      <w:bookmarkEnd w:id="0"/>
      <w:r>
        <w:rPr>
          <w:b/>
          <w:bCs/>
          <w:sz w:val="36"/>
          <w:szCs w:val="36"/>
        </w:rPr>
        <w:t xml:space="preserve"> the </w:t>
      </w:r>
      <w:r>
        <w:rPr>
          <w:b/>
          <w:bCs/>
          <w:sz w:val="36"/>
          <w:szCs w:val="36"/>
        </w:rPr>
        <w:t>back of the surgery that has books on for the public to take away.  They want to increase awareness in the surgery and plan an action week.  Dr Singal was ready to assist in any way he could for this to happen and was going to make sure that all doctors we</w:t>
      </w:r>
      <w:r>
        <w:rPr>
          <w:b/>
          <w:bCs/>
          <w:sz w:val="36"/>
          <w:szCs w:val="36"/>
        </w:rPr>
        <w:t>re ‘singing from the same hymn sheet’</w:t>
      </w:r>
    </w:p>
    <w:p w:rsidR="0017408B" w:rsidRDefault="00E948F2">
      <w:pPr>
        <w:pStyle w:val="Standard"/>
        <w:rPr>
          <w:rFonts w:hint="eastAsia"/>
          <w:b/>
          <w:bCs/>
          <w:sz w:val="36"/>
          <w:szCs w:val="36"/>
        </w:rPr>
      </w:pPr>
      <w:r>
        <w:rPr>
          <w:b/>
          <w:bCs/>
          <w:sz w:val="36"/>
          <w:szCs w:val="36"/>
        </w:rPr>
        <w:t>After much discussion, SB thanked Andrew and Dr Singal and went on with any other business.</w:t>
      </w:r>
    </w:p>
    <w:p w:rsidR="0017408B" w:rsidRDefault="00E948F2">
      <w:pPr>
        <w:pStyle w:val="Standard"/>
        <w:numPr>
          <w:ilvl w:val="0"/>
          <w:numId w:val="2"/>
        </w:numPr>
        <w:rPr>
          <w:rFonts w:hint="eastAsia"/>
          <w:b/>
          <w:bCs/>
          <w:sz w:val="36"/>
          <w:szCs w:val="36"/>
        </w:rPr>
      </w:pPr>
      <w:r>
        <w:rPr>
          <w:b/>
          <w:bCs/>
          <w:sz w:val="36"/>
          <w:szCs w:val="36"/>
        </w:rPr>
        <w:t xml:space="preserve">LP went to the local Patient meeting and as time was short she said that perhaps she could give leaflets out and next meeting </w:t>
      </w:r>
      <w:r>
        <w:rPr>
          <w:b/>
          <w:bCs/>
          <w:sz w:val="36"/>
          <w:szCs w:val="36"/>
        </w:rPr>
        <w:t>she would have more time to tell group what was happening.</w:t>
      </w:r>
    </w:p>
    <w:p w:rsidR="0017408B" w:rsidRDefault="0017408B">
      <w:pPr>
        <w:pStyle w:val="Standard"/>
        <w:rPr>
          <w:rFonts w:hint="eastAsia"/>
          <w:b/>
          <w:bCs/>
          <w:sz w:val="36"/>
          <w:szCs w:val="36"/>
        </w:rPr>
      </w:pPr>
    </w:p>
    <w:p w:rsidR="0017408B" w:rsidRDefault="00E948F2">
      <w:pPr>
        <w:pStyle w:val="Standard"/>
        <w:rPr>
          <w:rFonts w:hint="eastAsia"/>
          <w:b/>
          <w:bCs/>
          <w:sz w:val="36"/>
          <w:szCs w:val="36"/>
        </w:rPr>
      </w:pPr>
      <w:r>
        <w:rPr>
          <w:b/>
          <w:bCs/>
          <w:sz w:val="36"/>
          <w:szCs w:val="36"/>
        </w:rPr>
        <w:tab/>
        <w:t>Finally, after a very busy meeting SB thanked everyone for</w:t>
      </w:r>
    </w:p>
    <w:p w:rsidR="0017408B" w:rsidRDefault="00E948F2">
      <w:pPr>
        <w:pStyle w:val="Standard"/>
        <w:rPr>
          <w:rFonts w:hint="eastAsia"/>
          <w:b/>
          <w:bCs/>
          <w:sz w:val="36"/>
          <w:szCs w:val="36"/>
        </w:rPr>
      </w:pPr>
      <w:r>
        <w:rPr>
          <w:b/>
          <w:bCs/>
          <w:sz w:val="36"/>
          <w:szCs w:val="36"/>
        </w:rPr>
        <w:tab/>
      </w:r>
      <w:proofErr w:type="gramStart"/>
      <w:r>
        <w:rPr>
          <w:b/>
          <w:bCs/>
          <w:sz w:val="36"/>
          <w:szCs w:val="36"/>
        </w:rPr>
        <w:t>taking</w:t>
      </w:r>
      <w:proofErr w:type="gramEnd"/>
      <w:r>
        <w:rPr>
          <w:b/>
          <w:bCs/>
          <w:sz w:val="36"/>
          <w:szCs w:val="36"/>
        </w:rPr>
        <w:t xml:space="preserve"> part in the group discussion and planned a meeting with </w:t>
      </w:r>
      <w:r>
        <w:rPr>
          <w:b/>
          <w:bCs/>
          <w:sz w:val="36"/>
          <w:szCs w:val="36"/>
        </w:rPr>
        <w:tab/>
        <w:t>Jo and Louise to go further with this plan and SB would email</w:t>
      </w:r>
    </w:p>
    <w:p w:rsidR="0017408B" w:rsidRDefault="00E948F2">
      <w:pPr>
        <w:pStyle w:val="Standard"/>
        <w:rPr>
          <w:rFonts w:hint="eastAsia"/>
          <w:b/>
          <w:bCs/>
          <w:sz w:val="36"/>
          <w:szCs w:val="36"/>
        </w:rPr>
      </w:pPr>
      <w:r>
        <w:rPr>
          <w:b/>
          <w:bCs/>
          <w:sz w:val="36"/>
          <w:szCs w:val="36"/>
        </w:rPr>
        <w:tab/>
      </w:r>
      <w:proofErr w:type="gramStart"/>
      <w:r>
        <w:rPr>
          <w:b/>
          <w:bCs/>
          <w:sz w:val="36"/>
          <w:szCs w:val="36"/>
        </w:rPr>
        <w:t>group</w:t>
      </w:r>
      <w:proofErr w:type="gramEnd"/>
      <w:r>
        <w:rPr>
          <w:b/>
          <w:bCs/>
          <w:sz w:val="36"/>
          <w:szCs w:val="36"/>
        </w:rPr>
        <w:t xml:space="preserve"> m</w:t>
      </w:r>
      <w:r>
        <w:rPr>
          <w:b/>
          <w:bCs/>
          <w:sz w:val="36"/>
          <w:szCs w:val="36"/>
        </w:rPr>
        <w:t>embers with anything they have discussed.</w:t>
      </w:r>
    </w:p>
    <w:p w:rsidR="0017408B" w:rsidRDefault="0017408B">
      <w:pPr>
        <w:pStyle w:val="Standard"/>
        <w:rPr>
          <w:rFonts w:hint="eastAsia"/>
          <w:b/>
          <w:bCs/>
          <w:sz w:val="36"/>
          <w:szCs w:val="36"/>
        </w:rPr>
      </w:pPr>
    </w:p>
    <w:p w:rsidR="0017408B" w:rsidRDefault="00E948F2">
      <w:pPr>
        <w:pStyle w:val="Standard"/>
        <w:rPr>
          <w:rFonts w:hint="eastAsia"/>
          <w:b/>
          <w:bCs/>
          <w:sz w:val="36"/>
          <w:szCs w:val="36"/>
        </w:rPr>
      </w:pPr>
      <w:r>
        <w:rPr>
          <w:b/>
          <w:bCs/>
          <w:sz w:val="36"/>
          <w:szCs w:val="36"/>
        </w:rPr>
        <w:tab/>
      </w:r>
      <w:r>
        <w:rPr>
          <w:b/>
          <w:bCs/>
          <w:sz w:val="36"/>
          <w:szCs w:val="36"/>
          <w:u w:val="single"/>
        </w:rPr>
        <w:t>Next Meeting</w:t>
      </w:r>
      <w:r>
        <w:rPr>
          <w:b/>
          <w:bCs/>
          <w:sz w:val="36"/>
          <w:szCs w:val="36"/>
        </w:rPr>
        <w:t xml:space="preserve">: </w:t>
      </w:r>
      <w:r>
        <w:rPr>
          <w:b/>
          <w:bCs/>
          <w:sz w:val="36"/>
          <w:szCs w:val="36"/>
        </w:rPr>
        <w:tab/>
        <w:t>Tuesday 18</w:t>
      </w:r>
      <w:r>
        <w:rPr>
          <w:b/>
          <w:bCs/>
          <w:sz w:val="36"/>
          <w:szCs w:val="36"/>
          <w:vertAlign w:val="superscript"/>
        </w:rPr>
        <w:t>th</w:t>
      </w:r>
      <w:r>
        <w:rPr>
          <w:b/>
          <w:bCs/>
          <w:sz w:val="36"/>
          <w:szCs w:val="36"/>
        </w:rPr>
        <w:t xml:space="preserve"> June 2019 @ 5.0pm</w:t>
      </w:r>
    </w:p>
    <w:p w:rsidR="0017408B" w:rsidRDefault="0017408B">
      <w:pPr>
        <w:pStyle w:val="Standard"/>
        <w:rPr>
          <w:rFonts w:hint="eastAsia"/>
          <w:b/>
          <w:bCs/>
          <w:sz w:val="36"/>
          <w:szCs w:val="36"/>
        </w:rPr>
      </w:pPr>
    </w:p>
    <w:sectPr w:rsidR="0017408B">
      <w:pgSz w:w="11906" w:h="16838"/>
      <w:pgMar w:top="1134" w:right="467" w:bottom="1134" w:left="1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8F2">
      <w:pPr>
        <w:rPr>
          <w:rFonts w:hint="eastAsia"/>
        </w:rPr>
      </w:pPr>
      <w:r>
        <w:separator/>
      </w:r>
    </w:p>
  </w:endnote>
  <w:endnote w:type="continuationSeparator" w:id="0">
    <w:p w:rsidR="00000000" w:rsidRDefault="00E948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8F2">
      <w:pPr>
        <w:rPr>
          <w:rFonts w:hint="eastAsia"/>
        </w:rPr>
      </w:pPr>
      <w:r>
        <w:rPr>
          <w:color w:val="000000"/>
        </w:rPr>
        <w:separator/>
      </w:r>
    </w:p>
  </w:footnote>
  <w:footnote w:type="continuationSeparator" w:id="0">
    <w:p w:rsidR="00000000" w:rsidRDefault="00E948F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142"/>
    <w:multiLevelType w:val="multilevel"/>
    <w:tmpl w:val="93A24E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8662CFD"/>
    <w:multiLevelType w:val="multilevel"/>
    <w:tmpl w:val="4D8C7E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408B"/>
    <w:rsid w:val="0017408B"/>
    <w:rsid w:val="005D4562"/>
    <w:rsid w:val="00E9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E948F2"/>
    <w:rPr>
      <w:rFonts w:ascii="Tahoma" w:hAnsi="Tahoma" w:cs="Mangal"/>
      <w:sz w:val="16"/>
      <w:szCs w:val="14"/>
    </w:rPr>
  </w:style>
  <w:style w:type="character" w:customStyle="1" w:styleId="BalloonTextChar">
    <w:name w:val="Balloon Text Char"/>
    <w:basedOn w:val="DefaultParagraphFont"/>
    <w:link w:val="BalloonText"/>
    <w:uiPriority w:val="99"/>
    <w:semiHidden/>
    <w:rsid w:val="00E948F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E948F2"/>
    <w:rPr>
      <w:rFonts w:ascii="Tahoma" w:hAnsi="Tahoma" w:cs="Mangal"/>
      <w:sz w:val="16"/>
      <w:szCs w:val="14"/>
    </w:rPr>
  </w:style>
  <w:style w:type="character" w:customStyle="1" w:styleId="BalloonTextChar">
    <w:name w:val="Balloon Text Char"/>
    <w:basedOn w:val="DefaultParagraphFont"/>
    <w:link w:val="BalloonText"/>
    <w:uiPriority w:val="99"/>
    <w:semiHidden/>
    <w:rsid w:val="00E948F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Adam (05Y) Walsall CCG</dc:creator>
  <cp:lastModifiedBy>Noble Adam (05Y) Walsall CCG</cp:lastModifiedBy>
  <cp:revision>1</cp:revision>
  <cp:lastPrinted>2019-04-29T08:41:00Z</cp:lastPrinted>
  <dcterms:created xsi:type="dcterms:W3CDTF">2019-04-02T13:01:00Z</dcterms:created>
  <dcterms:modified xsi:type="dcterms:W3CDTF">2019-04-29T08:42:00Z</dcterms:modified>
</cp:coreProperties>
</file>